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068F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0"/>
          <w:szCs w:val="40"/>
          <w:lang w:val="en-US" w:eastAsia="zh-CN"/>
        </w:rPr>
        <w:t xml:space="preserve"> </w:t>
      </w:r>
    </w:p>
    <w:p w14:paraId="163B952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行政处罚决定书</w:t>
      </w:r>
    </w:p>
    <w:p w14:paraId="57E82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洛自然资罚字</w:t>
      </w:r>
      <w:r>
        <w:rPr>
          <w:rFonts w:hint="eastAsia" w:ascii="仿宋_GB2312" w:hAnsi="仿宋_GB2312" w:eastAsia="仿宋_GB2312" w:cs="仿宋_GB2312"/>
          <w:sz w:val="28"/>
          <w:szCs w:val="28"/>
        </w:rPr>
        <w:t>〔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sz w:val="28"/>
          <w:szCs w:val="28"/>
        </w:rPr>
        <w:t>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58号</w:t>
      </w:r>
    </w:p>
    <w:p w14:paraId="12DEE3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</w:pPr>
    </w:p>
    <w:p w14:paraId="62B7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单   位  名   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洛浦县民政局</w:t>
      </w:r>
    </w:p>
    <w:p w14:paraId="700DC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single"/>
          <w:lang w:val="en-US" w:eastAsia="zh-CN"/>
        </w:rPr>
        <w:t>116532XXXXXXXX149F</w:t>
      </w:r>
    </w:p>
    <w:p w14:paraId="0613A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49" w:hanging="2249" w:hangingChars="7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单   位  地   址：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>新疆洛浦县商业街XX号</w:t>
      </w:r>
    </w:p>
    <w:p w14:paraId="7E7E2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我局于2024年12月17日，对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你（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法占用土地一案立案调查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。经查，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你（单位）未经批准，于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2014年9月超越批准面积，违法占用位于洛浦县京洛大道（洛浦县农贸市场对面）的土地建设殡仪馆的行为，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违反了《中华人民共和国土地管理法》第二条第三款、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第四十四条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的规定。</w:t>
      </w:r>
    </w:p>
    <w:p w14:paraId="5512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上述违法事实有下列证据证实：</w:t>
      </w:r>
    </w:p>
    <w:p w14:paraId="12F6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1、询问笔录；2、现场图片；3、现场勘验笔录；4、勘测定界图。</w:t>
      </w:r>
    </w:p>
    <w:p w14:paraId="398716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2024年12月23日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依法向你（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）送达了行政处罚告知书（洛自然资罚告字〔2024〕58号）和行政处罚听证告知书（洛自然资听告字〔2024〕58号）。你（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）在法定限期内未向我局提出陈述、申辩以及听证要求、视为主动放弃陈述，申辩以及听证权利。</w:t>
      </w:r>
    </w:p>
    <w:p w14:paraId="607F7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根据《中华人民共和国土地管理法》（2004年8月28日修正）第七十六条、《中华人民共和国土地管理法实施条例》（2014年7月29日修订）第四十二条、依照《新疆维吾尔自治区国土资源常见违法行为行政处罚裁量权适用标准》（新国土资监总发〔2019〕40号）的规定。</w:t>
      </w:r>
    </w:p>
    <w:p w14:paraId="1218C9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我局对你（单位）作出如下行政处罚：</w:t>
      </w:r>
    </w:p>
    <w:p w14:paraId="1C454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1、责令洛浦县民政局将非法占用的16.24亩（10825平方米，国有土地）土地退还至洛浦县人民政府；</w:t>
      </w:r>
    </w:p>
    <w:p w14:paraId="7F6A58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对洛浦县民政局在洛浦县京洛大道（洛浦县农贸市场对面）非法占用16.24亩（1082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平方米，二调数据：农用地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2473平方米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（水浇地、农村道路、沟渠）、未利用地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8352平方米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（裸土地、沙地）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的行为，处以每平方米5元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罚款。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罚款为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54125元（大写：伍万肆仟壹佰贰拾伍元整）（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1082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5平方米×5元/平方米=54125元）。</w:t>
      </w:r>
    </w:p>
    <w:p w14:paraId="627E3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行政处罚履行方式和期限：本决定送达当事人，即发生法律效力。</w:t>
      </w:r>
    </w:p>
    <w:p w14:paraId="683C36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如不服本处罚决定，可以在收到本处罚决定书之日起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rtl w:val="0"/>
          <w:cs w:val="0"/>
          <w:lang w:val="en-US" w:eastAsia="zh-CN"/>
        </w:rPr>
        <w:t>六十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日内向洛浦县人民政府申请行政复议，或者六个月内直接向洛浦县人民法院提起行政诉讼，逾期不申请行政复议，不提起行政诉讼，又不履行本行政处罚决定的，我局将依法申请人民法院强制执行。</w:t>
      </w:r>
    </w:p>
    <w:p w14:paraId="41E98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6AD23D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唐春 、王晨旭 </w:t>
      </w:r>
    </w:p>
    <w:p w14:paraId="71386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电  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0903-6627877  </w:t>
      </w:r>
    </w:p>
    <w:p w14:paraId="5C8B8C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  址：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rtl w:val="0"/>
          <w:lang w:val="en-US" w:eastAsia="zh-CN"/>
        </w:rPr>
        <w:t>洛浦县城区街道北京路46号</w:t>
      </w:r>
    </w:p>
    <w:p w14:paraId="12FD3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171D3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</w:p>
    <w:p w14:paraId="264DB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洛浦县自然资源局</w:t>
      </w:r>
    </w:p>
    <w:p w14:paraId="6138D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                            2025年1月20日 </w:t>
      </w:r>
    </w:p>
    <w:p w14:paraId="1075EB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402E3A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jc w:val="center"/>
        <w:textAlignment w:val="auto"/>
        <w:rPr>
          <w:rFonts w:hint="eastAsia" w:ascii="宋体" w:hAnsi="宋体"/>
          <w:b/>
          <w:bCs/>
          <w:sz w:val="40"/>
          <w:szCs w:val="40"/>
        </w:rPr>
      </w:pPr>
    </w:p>
    <w:p w14:paraId="48F42040">
      <w:pPr>
        <w:pageBreakBefore w:val="0"/>
        <w:widowControl w:val="0"/>
        <w:kinsoku/>
        <w:wordWrap/>
        <w:overflowPunct/>
        <w:topLinePunct w:val="0"/>
        <w:bidi w:val="0"/>
        <w:snapToGrid/>
        <w:spacing w:line="500" w:lineRule="exact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448E5A52">
      <w:pPr>
        <w:pStyle w:val="2"/>
      </w:pPr>
    </w:p>
    <w:sectPr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细圆B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3237F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092DF3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092DF3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00F57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zNTZmNmNkYWQxOTE3YjU0MWU0YmVhNmYxMGU3MzgifQ=="/>
  </w:docVars>
  <w:rsids>
    <w:rsidRoot w:val="7C195B6B"/>
    <w:rsid w:val="002553D9"/>
    <w:rsid w:val="030A697A"/>
    <w:rsid w:val="03324168"/>
    <w:rsid w:val="039933D4"/>
    <w:rsid w:val="04045D8B"/>
    <w:rsid w:val="064F45BA"/>
    <w:rsid w:val="068F128E"/>
    <w:rsid w:val="07780A1A"/>
    <w:rsid w:val="077E37DC"/>
    <w:rsid w:val="07932378"/>
    <w:rsid w:val="0992531D"/>
    <w:rsid w:val="09EF7A6F"/>
    <w:rsid w:val="0A792863"/>
    <w:rsid w:val="0C1320FE"/>
    <w:rsid w:val="0DD759F4"/>
    <w:rsid w:val="0DD82731"/>
    <w:rsid w:val="0DE27B9E"/>
    <w:rsid w:val="0EE863D7"/>
    <w:rsid w:val="0F2C521D"/>
    <w:rsid w:val="0FE05A86"/>
    <w:rsid w:val="10670616"/>
    <w:rsid w:val="10D55486"/>
    <w:rsid w:val="11067351"/>
    <w:rsid w:val="1111121D"/>
    <w:rsid w:val="13007581"/>
    <w:rsid w:val="13537244"/>
    <w:rsid w:val="14BF1D95"/>
    <w:rsid w:val="155618F4"/>
    <w:rsid w:val="1619337E"/>
    <w:rsid w:val="16710659"/>
    <w:rsid w:val="16F818C3"/>
    <w:rsid w:val="17825FDB"/>
    <w:rsid w:val="17BF0FAC"/>
    <w:rsid w:val="17F7186D"/>
    <w:rsid w:val="19BD2242"/>
    <w:rsid w:val="1A8567D8"/>
    <w:rsid w:val="1CBD6B4B"/>
    <w:rsid w:val="1D311D4C"/>
    <w:rsid w:val="1ECA6EAF"/>
    <w:rsid w:val="1F9E7ECB"/>
    <w:rsid w:val="20031E65"/>
    <w:rsid w:val="201015D8"/>
    <w:rsid w:val="203813B6"/>
    <w:rsid w:val="20A001BE"/>
    <w:rsid w:val="20AF1373"/>
    <w:rsid w:val="211E500E"/>
    <w:rsid w:val="2163619B"/>
    <w:rsid w:val="21D5562A"/>
    <w:rsid w:val="22EE13BE"/>
    <w:rsid w:val="239350AF"/>
    <w:rsid w:val="23DD45CE"/>
    <w:rsid w:val="23E353D5"/>
    <w:rsid w:val="242A6ED6"/>
    <w:rsid w:val="253A5664"/>
    <w:rsid w:val="26BC2A14"/>
    <w:rsid w:val="270325E4"/>
    <w:rsid w:val="283F446A"/>
    <w:rsid w:val="2845678C"/>
    <w:rsid w:val="286D0FD7"/>
    <w:rsid w:val="2A8F773B"/>
    <w:rsid w:val="2B487ADA"/>
    <w:rsid w:val="2B956A91"/>
    <w:rsid w:val="2C766E71"/>
    <w:rsid w:val="2CB31B08"/>
    <w:rsid w:val="2D704943"/>
    <w:rsid w:val="2FBE036A"/>
    <w:rsid w:val="300F0BC6"/>
    <w:rsid w:val="31921939"/>
    <w:rsid w:val="31973926"/>
    <w:rsid w:val="31D532E0"/>
    <w:rsid w:val="31E16592"/>
    <w:rsid w:val="328E748B"/>
    <w:rsid w:val="32D743C2"/>
    <w:rsid w:val="332F4D4E"/>
    <w:rsid w:val="33C15454"/>
    <w:rsid w:val="348D4E30"/>
    <w:rsid w:val="35796B3E"/>
    <w:rsid w:val="38435AB4"/>
    <w:rsid w:val="384F02DC"/>
    <w:rsid w:val="38887767"/>
    <w:rsid w:val="38906F78"/>
    <w:rsid w:val="394A05EE"/>
    <w:rsid w:val="394B34C8"/>
    <w:rsid w:val="39846181"/>
    <w:rsid w:val="3A66530F"/>
    <w:rsid w:val="3B015198"/>
    <w:rsid w:val="3B9B6CEE"/>
    <w:rsid w:val="3BE63421"/>
    <w:rsid w:val="3C422398"/>
    <w:rsid w:val="3CA43826"/>
    <w:rsid w:val="3CF909AF"/>
    <w:rsid w:val="3D72EF07"/>
    <w:rsid w:val="3DCF0D6B"/>
    <w:rsid w:val="3DFF74B3"/>
    <w:rsid w:val="3E496822"/>
    <w:rsid w:val="3EE35CE7"/>
    <w:rsid w:val="3F6B1054"/>
    <w:rsid w:val="3FBD55D5"/>
    <w:rsid w:val="3FEFD8EE"/>
    <w:rsid w:val="411947B8"/>
    <w:rsid w:val="430B6027"/>
    <w:rsid w:val="43445492"/>
    <w:rsid w:val="445E55E6"/>
    <w:rsid w:val="456C1078"/>
    <w:rsid w:val="45AA6F6F"/>
    <w:rsid w:val="46A270BA"/>
    <w:rsid w:val="47ED0ECC"/>
    <w:rsid w:val="48783354"/>
    <w:rsid w:val="48E52116"/>
    <w:rsid w:val="49C36ACA"/>
    <w:rsid w:val="4A551672"/>
    <w:rsid w:val="4AF666B5"/>
    <w:rsid w:val="4B277F34"/>
    <w:rsid w:val="4B723846"/>
    <w:rsid w:val="4B924467"/>
    <w:rsid w:val="4E6B13A4"/>
    <w:rsid w:val="4EA66B0C"/>
    <w:rsid w:val="4F1E452A"/>
    <w:rsid w:val="4FFFF9EE"/>
    <w:rsid w:val="50684F9F"/>
    <w:rsid w:val="50C277E2"/>
    <w:rsid w:val="50D146BE"/>
    <w:rsid w:val="52A03079"/>
    <w:rsid w:val="52D25D57"/>
    <w:rsid w:val="53271443"/>
    <w:rsid w:val="533E38A0"/>
    <w:rsid w:val="53D31863"/>
    <w:rsid w:val="556857F1"/>
    <w:rsid w:val="55915A56"/>
    <w:rsid w:val="564210F6"/>
    <w:rsid w:val="56F7319D"/>
    <w:rsid w:val="573A5E0E"/>
    <w:rsid w:val="58100EE5"/>
    <w:rsid w:val="592A7810"/>
    <w:rsid w:val="59CA59AC"/>
    <w:rsid w:val="59FB0677"/>
    <w:rsid w:val="5BDB598E"/>
    <w:rsid w:val="5E4707FA"/>
    <w:rsid w:val="5EBF1BA1"/>
    <w:rsid w:val="5EDB1FB5"/>
    <w:rsid w:val="5F527D5C"/>
    <w:rsid w:val="5F881B1E"/>
    <w:rsid w:val="5FFD6775"/>
    <w:rsid w:val="601259E5"/>
    <w:rsid w:val="60BD3BA3"/>
    <w:rsid w:val="62144C71"/>
    <w:rsid w:val="639232DB"/>
    <w:rsid w:val="6506282E"/>
    <w:rsid w:val="672C51BE"/>
    <w:rsid w:val="67F77F48"/>
    <w:rsid w:val="67FE7951"/>
    <w:rsid w:val="684F3340"/>
    <w:rsid w:val="68734312"/>
    <w:rsid w:val="688D02FE"/>
    <w:rsid w:val="68D33BC2"/>
    <w:rsid w:val="69914459"/>
    <w:rsid w:val="6B5038E8"/>
    <w:rsid w:val="6DD472A4"/>
    <w:rsid w:val="6FD85A2E"/>
    <w:rsid w:val="6FFA6F73"/>
    <w:rsid w:val="70BC1728"/>
    <w:rsid w:val="716074F8"/>
    <w:rsid w:val="71A708F1"/>
    <w:rsid w:val="72053B79"/>
    <w:rsid w:val="72486F7F"/>
    <w:rsid w:val="73263CC9"/>
    <w:rsid w:val="74A013B9"/>
    <w:rsid w:val="75784A87"/>
    <w:rsid w:val="7703558E"/>
    <w:rsid w:val="78397DB8"/>
    <w:rsid w:val="79492020"/>
    <w:rsid w:val="7C0B1C94"/>
    <w:rsid w:val="7C195B6B"/>
    <w:rsid w:val="7D1B3CD3"/>
    <w:rsid w:val="7D6E4856"/>
    <w:rsid w:val="7D761648"/>
    <w:rsid w:val="7DFDD0B2"/>
    <w:rsid w:val="7E156974"/>
    <w:rsid w:val="7E7B2152"/>
    <w:rsid w:val="7F936B0F"/>
    <w:rsid w:val="7FBB5720"/>
    <w:rsid w:val="7FCD1741"/>
    <w:rsid w:val="D97DC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Theme="minorHAnsi" w:hAnsiTheme="minorHAnsi" w:eastAsiaTheme="minorEastAsia" w:cstheme="minorBidi"/>
      <w:sz w:val="24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1005</Words>
  <Characters>1116</Characters>
  <Lines>0</Lines>
  <Paragraphs>0</Paragraphs>
  <TotalTime>2</TotalTime>
  <ScaleCrop>false</ScaleCrop>
  <LinksUpToDate>false</LinksUpToDate>
  <CharactersWithSpaces>1240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2022-06-17T11:06:00Z</dcterms:created>
  <dc:creator>Lenovo</dc:creator>
  <cp:lastModifiedBy>Administrator</cp:lastModifiedBy>
  <cp:lastPrinted>2025-02-06T02:42:42Z</cp:lastPrinted>
  <dcterms:modified xsi:type="dcterms:W3CDTF">2025-02-06T02:42:47Z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6265C58DF9F946CF8E0EED7BAFD5280F</vt:lpwstr>
  </property>
  <property fmtid="{D5CDD505-2E9C-101B-9397-08002B2CF9AE}" pid="4" name="KSOTemplateDocerSaveRecord">
    <vt:lpwstr>eyJoZGlkIjoiNzYzNTZmNmNkYWQxOTE3YjU0MWU0YmVhNmYxMGU3MzgifQ==</vt:lpwstr>
  </property>
</Properties>
</file>