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" w:lineRule="atLeas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和田市2018年转移支付情况说明</w:t>
      </w:r>
    </w:p>
    <w:p>
      <w:pPr>
        <w:widowControl/>
        <w:spacing w:line="30" w:lineRule="atLeast"/>
        <w:ind w:firstLine="72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和田市2018年转移支付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收入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479095</w:t>
      </w:r>
      <w:r>
        <w:rPr>
          <w:rFonts w:hint="eastAsia" w:ascii="仿宋" w:hAnsi="仿宋" w:eastAsia="仿宋" w:cs="仿宋"/>
          <w:sz w:val="36"/>
          <w:szCs w:val="36"/>
        </w:rPr>
        <w:t>万元。具体情况说明如下：</w:t>
      </w:r>
    </w:p>
    <w:p>
      <w:pPr>
        <w:widowControl/>
        <w:spacing w:line="30" w:lineRule="atLeast"/>
        <w:ind w:firstLine="720" w:firstLineChars="2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一、返还性收入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4581万元。 其中：所得税基数返还收入766万元； 增值税税收返还收入1158万元；消费税税收返还收入459万元； 增值税“五五分享”税收返还收入2198万元。</w:t>
      </w:r>
    </w:p>
    <w:p>
      <w:pPr>
        <w:widowControl/>
        <w:spacing w:line="30" w:lineRule="atLeas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一般性转移支付收入200478万元。其中：体制补助收入1233万元；均衡性转移支付收入32817万元；县级基本财力保障机制奖补资金收入21806万元；结算补助收入17903万元；基层公检法司转移支付收入9034万元;城乡义务教育转移支付收入9432万元；基本养老金转移支付收入3436万元；农村综合改革转移支付收入622万元； 产粮（油）大县奖励资金收入289万元；重点生态功能区转移支付收入7224万元；固定数额补助收入57432万元；贫困地区转移支付收入39250万元。</w:t>
      </w:r>
    </w:p>
    <w:p>
      <w:pPr>
        <w:widowControl/>
        <w:spacing w:line="30" w:lineRule="atLeast"/>
        <w:rPr>
          <w:rFonts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专项转移支付收入274036万元。其中：一般公共服务专项转移支付收入4603万元；公共安全专项转移支付收入718万元；教育专项转移支付收入46846万元；科学技术专项转移支付收入58万元；文化体育与传媒专项转移支付收入1279万元；社会保障和就业专项转移支付收入39811万元；医疗卫生与计划生育专项转移支付收入15735万元；节能环保专项转移支付收入3567万元；城乡社区专项转移支付收入950万元；农林水专项转移支付收入20622万元；交通运输专项转移支付收入5923万元；资源勘探信息等专项转移支付收入13985万元；商业服务业等专项转移支付收入614万元；国土海洋气象等专项转移支付收入1858万元；住房保障专项转移支付收入110940万元；　　其他专项转移支付收入6527万元。</w:t>
      </w:r>
    </w:p>
    <w:p>
      <w:pPr>
        <w:widowControl/>
        <w:spacing w:line="30" w:lineRule="atLeast"/>
        <w:ind w:firstLine="720" w:firstLineChars="20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、专项转移支付收入结余8194万元。其中：教育支出1487万元；节能环保专项转移支付353万元；交通运输专项转移支付2746万元；资源勘探信息等专项转移支付2718万元；国土海洋气象等专项转移支付890万元。</w:t>
      </w:r>
    </w:p>
    <w:p>
      <w:pPr>
        <w:widowControl/>
        <w:spacing w:line="30" w:lineRule="atLeast"/>
        <w:ind w:firstLine="720" w:firstLineChars="20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30" w:lineRule="atLeast"/>
        <w:ind w:firstLine="720" w:firstLineChars="20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30" w:lineRule="atLeast"/>
        <w:ind w:firstLine="720" w:firstLineChars="20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line="30" w:lineRule="atLeast"/>
        <w:ind w:firstLine="4680" w:firstLineChars="1300"/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和田市财政局</w:t>
      </w:r>
      <w:bookmarkStart w:id="0" w:name="_GoBack"/>
      <w:bookmarkEnd w:id="0"/>
    </w:p>
    <w:p>
      <w:pPr>
        <w:widowControl/>
        <w:spacing w:line="30" w:lineRule="atLeast"/>
        <w:ind w:firstLine="720" w:firstLineChars="200"/>
        <w:rPr>
          <w:rFonts w:hint="default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  2018年2月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10日</w:t>
      </w:r>
    </w:p>
    <w:p>
      <w:pPr>
        <w:widowControl/>
        <w:spacing w:line="30" w:lineRule="atLeas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EB"/>
    <w:rsid w:val="002C47EB"/>
    <w:rsid w:val="00730ABE"/>
    <w:rsid w:val="008A6105"/>
    <w:rsid w:val="00CE79BC"/>
    <w:rsid w:val="00F2664B"/>
    <w:rsid w:val="00F91941"/>
    <w:rsid w:val="02E76D82"/>
    <w:rsid w:val="089A0D5A"/>
    <w:rsid w:val="0C7F54F3"/>
    <w:rsid w:val="12626544"/>
    <w:rsid w:val="1444577C"/>
    <w:rsid w:val="16180D47"/>
    <w:rsid w:val="18D57106"/>
    <w:rsid w:val="19837CD2"/>
    <w:rsid w:val="1A341D02"/>
    <w:rsid w:val="1C5E2F83"/>
    <w:rsid w:val="1C876BE1"/>
    <w:rsid w:val="1CAD2D73"/>
    <w:rsid w:val="23D9662D"/>
    <w:rsid w:val="25156D9B"/>
    <w:rsid w:val="26195839"/>
    <w:rsid w:val="27BD17FC"/>
    <w:rsid w:val="282E7847"/>
    <w:rsid w:val="29E70C62"/>
    <w:rsid w:val="2FC7521A"/>
    <w:rsid w:val="306667F4"/>
    <w:rsid w:val="374F0D8A"/>
    <w:rsid w:val="39612926"/>
    <w:rsid w:val="39882F3D"/>
    <w:rsid w:val="3AAA21A0"/>
    <w:rsid w:val="3BAC7AFB"/>
    <w:rsid w:val="3C542730"/>
    <w:rsid w:val="3E9818E9"/>
    <w:rsid w:val="3F0C7EBB"/>
    <w:rsid w:val="42892AEC"/>
    <w:rsid w:val="44415CE4"/>
    <w:rsid w:val="470C01D5"/>
    <w:rsid w:val="496E7404"/>
    <w:rsid w:val="49B530EF"/>
    <w:rsid w:val="49F54C20"/>
    <w:rsid w:val="51EF7168"/>
    <w:rsid w:val="523D3E91"/>
    <w:rsid w:val="52EB0B11"/>
    <w:rsid w:val="52F61BFC"/>
    <w:rsid w:val="542371C0"/>
    <w:rsid w:val="54EA4BFD"/>
    <w:rsid w:val="56CF0BC2"/>
    <w:rsid w:val="5B320E57"/>
    <w:rsid w:val="5DF2707E"/>
    <w:rsid w:val="5E08447F"/>
    <w:rsid w:val="5FE74DE4"/>
    <w:rsid w:val="653160C6"/>
    <w:rsid w:val="69142186"/>
    <w:rsid w:val="6AC559E0"/>
    <w:rsid w:val="6DD94185"/>
    <w:rsid w:val="709E517D"/>
    <w:rsid w:val="74EA3B3F"/>
    <w:rsid w:val="75F254FA"/>
    <w:rsid w:val="7BB55F40"/>
    <w:rsid w:val="7F4A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691</Characters>
  <Lines>5</Lines>
  <Paragraphs>1</Paragraphs>
  <TotalTime>1</TotalTime>
  <ScaleCrop>false</ScaleCrop>
  <LinksUpToDate>false</LinksUpToDate>
  <CharactersWithSpaces>811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2021-08-17T12:25:05Z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